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7D" w:rsidRPr="007F2D53" w:rsidRDefault="007F2D53">
      <w:pPr>
        <w:rPr>
          <w:rFonts w:ascii="Times New Roman" w:hAnsi="Times New Roman" w:cs="Times New Roman"/>
          <w:sz w:val="32"/>
          <w:szCs w:val="32"/>
        </w:rPr>
      </w:pPr>
      <w:r w:rsidRPr="007F2D53">
        <w:rPr>
          <w:rFonts w:ascii="Times New Roman" w:hAnsi="Times New Roman" w:cs="Times New Roman"/>
          <w:sz w:val="32"/>
          <w:szCs w:val="32"/>
        </w:rPr>
        <w:t>В МКОУ ООШ с. Воя нет интерната.</w:t>
      </w:r>
    </w:p>
    <w:sectPr w:rsidR="00F8607D" w:rsidRPr="007F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F2D53"/>
    <w:rsid w:val="007F2D53"/>
    <w:rsid w:val="00F8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2022-06-25T12:16:00Z</dcterms:created>
  <dcterms:modified xsi:type="dcterms:W3CDTF">2022-06-25T12:17:00Z</dcterms:modified>
</cp:coreProperties>
</file>